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19" w:rsidRPr="00EE5F36" w:rsidRDefault="007D7819" w:rsidP="00B401CC">
      <w:pPr>
        <w:widowControl/>
        <w:jc w:val="left"/>
        <w:rPr>
          <w:rFonts w:ascii="ＭＳ 明朝" w:hAnsi="ＭＳ 明朝"/>
          <w:szCs w:val="21"/>
        </w:rPr>
      </w:pPr>
      <w:r w:rsidRPr="00EE5F36">
        <w:rPr>
          <w:rFonts w:ascii="ＭＳ 明朝" w:hAnsi="ＭＳ 明朝" w:hint="eastAsia"/>
          <w:szCs w:val="21"/>
        </w:rPr>
        <w:t>（別記様式第</w:t>
      </w:r>
      <w:r w:rsidR="00FC00F5">
        <w:rPr>
          <w:rFonts w:ascii="ＭＳ 明朝" w:hAnsi="ＭＳ 明朝" w:hint="eastAsia"/>
          <w:szCs w:val="21"/>
        </w:rPr>
        <w:t>２</w:t>
      </w:r>
      <w:r w:rsidRPr="00EE5F36">
        <w:rPr>
          <w:rFonts w:ascii="ＭＳ 明朝" w:hAnsi="ＭＳ 明朝" w:hint="eastAsia"/>
          <w:szCs w:val="21"/>
        </w:rPr>
        <w:t>号）（第</w:t>
      </w:r>
      <w:r>
        <w:rPr>
          <w:rFonts w:ascii="ＭＳ 明朝" w:hAnsi="ＭＳ 明朝" w:hint="eastAsia"/>
          <w:szCs w:val="21"/>
        </w:rPr>
        <w:t>６条</w:t>
      </w:r>
      <w:r w:rsidRPr="00EE5F36">
        <w:rPr>
          <w:rFonts w:ascii="ＭＳ 明朝" w:hAnsi="ＭＳ 明朝" w:hint="eastAsia"/>
          <w:szCs w:val="21"/>
        </w:rPr>
        <w:t>関係）</w:t>
      </w:r>
    </w:p>
    <w:p w:rsidR="007D7819" w:rsidRDefault="007D7819" w:rsidP="007D7819">
      <w:pPr>
        <w:spacing w:beforeLines="50" w:before="166"/>
        <w:ind w:firstLineChars="200" w:firstLine="480"/>
        <w:jc w:val="center"/>
        <w:rPr>
          <w:rFonts w:asciiTheme="majorEastAsia" w:eastAsiaTheme="majorEastAsia" w:hAnsiTheme="majorEastAsia"/>
          <w:sz w:val="24"/>
          <w:szCs w:val="21"/>
        </w:rPr>
      </w:pPr>
      <w:r w:rsidRPr="00763AC2">
        <w:rPr>
          <w:rFonts w:asciiTheme="majorEastAsia" w:eastAsiaTheme="majorEastAsia" w:hAnsiTheme="majorEastAsia" w:hint="eastAsia"/>
          <w:sz w:val="24"/>
          <w:szCs w:val="21"/>
        </w:rPr>
        <w:t>売買に関する調査票</w:t>
      </w:r>
    </w:p>
    <w:p w:rsidR="007D7819" w:rsidRPr="00763AC2" w:rsidRDefault="007D7819" w:rsidP="007D7819">
      <w:pPr>
        <w:spacing w:beforeLines="50" w:before="166"/>
        <w:ind w:firstLineChars="200" w:firstLine="440"/>
        <w:jc w:val="right"/>
        <w:rPr>
          <w:rFonts w:asciiTheme="majorEastAsia" w:eastAsiaTheme="majorEastAsia" w:hAnsiTheme="majorEastAsia"/>
          <w:sz w:val="22"/>
          <w:szCs w:val="21"/>
        </w:rPr>
      </w:pPr>
      <w:r w:rsidRPr="00763AC2">
        <w:rPr>
          <w:rFonts w:asciiTheme="majorEastAsia" w:eastAsiaTheme="majorEastAsia" w:hAnsiTheme="majorEastAsia" w:hint="eastAsia"/>
          <w:sz w:val="22"/>
          <w:szCs w:val="21"/>
        </w:rPr>
        <w:t xml:space="preserve">令和　</w:t>
      </w:r>
      <w:r>
        <w:rPr>
          <w:rFonts w:asciiTheme="majorEastAsia" w:eastAsiaTheme="majorEastAsia" w:hAnsiTheme="majorEastAsia" w:hint="eastAsia"/>
          <w:sz w:val="22"/>
          <w:szCs w:val="21"/>
        </w:rPr>
        <w:t xml:space="preserve">　</w:t>
      </w:r>
      <w:r w:rsidRPr="00763AC2">
        <w:rPr>
          <w:rFonts w:asciiTheme="majorEastAsia" w:eastAsiaTheme="majorEastAsia" w:hAnsiTheme="majorEastAsia" w:hint="eastAsia"/>
          <w:sz w:val="22"/>
          <w:szCs w:val="21"/>
        </w:rPr>
        <w:t xml:space="preserve">　年　</w:t>
      </w:r>
      <w:r>
        <w:rPr>
          <w:rFonts w:asciiTheme="majorEastAsia" w:eastAsiaTheme="majorEastAsia" w:hAnsiTheme="majorEastAsia" w:hint="eastAsia"/>
          <w:sz w:val="22"/>
          <w:szCs w:val="21"/>
        </w:rPr>
        <w:t xml:space="preserve">　</w:t>
      </w:r>
      <w:r w:rsidRPr="00763AC2">
        <w:rPr>
          <w:rFonts w:asciiTheme="majorEastAsia" w:eastAsiaTheme="majorEastAsia" w:hAnsiTheme="majorEastAsia" w:hint="eastAsia"/>
          <w:sz w:val="22"/>
          <w:szCs w:val="21"/>
        </w:rPr>
        <w:t xml:space="preserve">　月　</w:t>
      </w:r>
      <w:r>
        <w:rPr>
          <w:rFonts w:asciiTheme="majorEastAsia" w:eastAsiaTheme="majorEastAsia" w:hAnsiTheme="majorEastAsia" w:hint="eastAsia"/>
          <w:sz w:val="22"/>
          <w:szCs w:val="21"/>
        </w:rPr>
        <w:t xml:space="preserve">　</w:t>
      </w:r>
      <w:r w:rsidRPr="00763AC2">
        <w:rPr>
          <w:rFonts w:asciiTheme="majorEastAsia" w:eastAsiaTheme="majorEastAsia" w:hAnsiTheme="majorEastAsia" w:hint="eastAsia"/>
          <w:sz w:val="22"/>
          <w:szCs w:val="21"/>
        </w:rPr>
        <w:t xml:space="preserve">　日</w:t>
      </w:r>
    </w:p>
    <w:p w:rsidR="007D7819" w:rsidRPr="00763AC2" w:rsidRDefault="007D7819" w:rsidP="007D7819">
      <w:pPr>
        <w:wordWrap w:val="0"/>
        <w:spacing w:beforeLines="50" w:before="166"/>
        <w:ind w:firstLineChars="200" w:firstLine="440"/>
        <w:jc w:val="right"/>
        <w:rPr>
          <w:rFonts w:asciiTheme="majorEastAsia" w:eastAsiaTheme="majorEastAsia" w:hAnsiTheme="majorEastAsia"/>
          <w:sz w:val="22"/>
          <w:szCs w:val="21"/>
        </w:rPr>
      </w:pPr>
      <w:r w:rsidRPr="00763AC2">
        <w:rPr>
          <w:rFonts w:asciiTheme="majorEastAsia" w:eastAsiaTheme="majorEastAsia" w:hAnsiTheme="majorEastAsia" w:hint="eastAsia"/>
          <w:sz w:val="22"/>
          <w:szCs w:val="21"/>
        </w:rPr>
        <w:t xml:space="preserve">申請者氏名　　　　　　　　　</w:t>
      </w:r>
    </w:p>
    <w:p w:rsidR="007D7819" w:rsidRPr="00763AC2" w:rsidRDefault="007D7819" w:rsidP="007D7819">
      <w:pPr>
        <w:spacing w:beforeLines="50" w:before="166"/>
        <w:ind w:firstLineChars="200" w:firstLine="480"/>
        <w:jc w:val="center"/>
        <w:rPr>
          <w:rFonts w:asciiTheme="majorEastAsia" w:eastAsiaTheme="majorEastAsia" w:hAnsiTheme="majorEastAsia"/>
          <w:sz w:val="24"/>
          <w:szCs w:val="21"/>
        </w:rPr>
      </w:pPr>
    </w:p>
    <w:p w:rsidR="007D7819" w:rsidRPr="00942380" w:rsidRDefault="007D7819" w:rsidP="007D7819">
      <w:pPr>
        <w:jc w:val="right"/>
        <w:rPr>
          <w:rFonts w:asciiTheme="minorEastAsia" w:eastAsiaTheme="minorEastAsia" w:hAnsiTheme="minorEastAsia"/>
          <w:szCs w:val="21"/>
        </w:rPr>
      </w:pPr>
      <w:r>
        <w:rPr>
          <w:rFonts w:asciiTheme="majorEastAsia" w:eastAsiaTheme="majorEastAsia" w:hAnsiTheme="majorEastAsia" w:hint="eastAsia"/>
          <w:szCs w:val="21"/>
        </w:rPr>
        <w:t xml:space="preserve">　　</w:t>
      </w:r>
      <w:r>
        <w:rPr>
          <w:rFonts w:asciiTheme="minorEastAsia" w:eastAsiaTheme="minorEastAsia" w:hAnsiTheme="minorEastAsia" w:hint="eastAsia"/>
          <w:szCs w:val="21"/>
        </w:rPr>
        <w:t>※該当する番号に○をすること</w:t>
      </w:r>
    </w:p>
    <w:tbl>
      <w:tblPr>
        <w:tblStyle w:val="aa"/>
        <w:tblW w:w="0" w:type="auto"/>
        <w:tblInd w:w="534" w:type="dxa"/>
        <w:tblLook w:val="04A0" w:firstRow="1" w:lastRow="0" w:firstColumn="1" w:lastColumn="0" w:noHBand="0" w:noVBand="1"/>
      </w:tblPr>
      <w:tblGrid>
        <w:gridCol w:w="3685"/>
        <w:gridCol w:w="5333"/>
      </w:tblGrid>
      <w:tr w:rsidR="007D7819" w:rsidTr="00E75E84">
        <w:trPr>
          <w:trHeight w:val="68"/>
        </w:trPr>
        <w:tc>
          <w:tcPr>
            <w:tcW w:w="3685" w:type="dxa"/>
            <w:vAlign w:val="center"/>
          </w:tcPr>
          <w:p w:rsidR="007D7819" w:rsidRPr="00FD721A" w:rsidRDefault="007D7819" w:rsidP="00E75E84">
            <w:pPr>
              <w:jc w:val="center"/>
              <w:rPr>
                <w:rFonts w:asciiTheme="majorEastAsia" w:eastAsiaTheme="majorEastAsia" w:hAnsiTheme="majorEastAsia"/>
                <w:sz w:val="22"/>
                <w:szCs w:val="21"/>
              </w:rPr>
            </w:pPr>
            <w:r w:rsidRPr="00FD721A">
              <w:rPr>
                <w:rFonts w:asciiTheme="majorEastAsia" w:eastAsiaTheme="majorEastAsia" w:hAnsiTheme="majorEastAsia" w:hint="eastAsia"/>
                <w:sz w:val="22"/>
                <w:szCs w:val="21"/>
              </w:rPr>
              <w:t>質問</w:t>
            </w:r>
          </w:p>
        </w:tc>
        <w:tc>
          <w:tcPr>
            <w:tcW w:w="5333" w:type="dxa"/>
            <w:vAlign w:val="center"/>
          </w:tcPr>
          <w:p w:rsidR="007D7819" w:rsidRPr="00FD721A" w:rsidRDefault="007D7819" w:rsidP="00E75E84">
            <w:pPr>
              <w:jc w:val="center"/>
              <w:rPr>
                <w:rFonts w:asciiTheme="majorEastAsia" w:eastAsiaTheme="majorEastAsia" w:hAnsiTheme="majorEastAsia"/>
                <w:sz w:val="22"/>
                <w:szCs w:val="21"/>
              </w:rPr>
            </w:pPr>
            <w:r w:rsidRPr="00FD721A">
              <w:rPr>
                <w:rFonts w:asciiTheme="majorEastAsia" w:eastAsiaTheme="majorEastAsia" w:hAnsiTheme="majorEastAsia" w:hint="eastAsia"/>
                <w:sz w:val="22"/>
                <w:szCs w:val="21"/>
              </w:rPr>
              <w:t>回答</w:t>
            </w:r>
          </w:p>
        </w:tc>
      </w:tr>
      <w:tr w:rsidR="007D7819" w:rsidTr="00E75E84">
        <w:trPr>
          <w:trHeight w:val="888"/>
        </w:trPr>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＜Ｑ１＞</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建物状況調査を知っていましたか？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以前から知っていた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２．仲介業者から説明を受けて知った</w:t>
            </w:r>
          </w:p>
        </w:tc>
      </w:tr>
      <w:tr w:rsidR="007D7819" w:rsidTr="00E75E84">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＜Ｑ２＞</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既存住宅売買瑕疵保険を知っていましたか？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以前から知っていた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２．仲介業者から説明を受けて知った</w:t>
            </w:r>
          </w:p>
        </w:tc>
      </w:tr>
      <w:tr w:rsidR="007D7819" w:rsidTr="00E75E84">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＜Ｑ３＞</w:t>
            </w:r>
          </w:p>
          <w:p w:rsidR="007D7819" w:rsidRPr="0041547A" w:rsidRDefault="007D7819" w:rsidP="00E75E84">
            <w:pPr>
              <w:rPr>
                <w:rFonts w:asciiTheme="majorEastAsia" w:eastAsiaTheme="majorEastAsia" w:hAnsiTheme="majorEastAsia"/>
                <w:szCs w:val="21"/>
              </w:rPr>
            </w:pPr>
            <w:r w:rsidRPr="0041547A">
              <w:rPr>
                <w:rFonts w:asciiTheme="majorEastAsia" w:eastAsiaTheme="majorEastAsia" w:hAnsiTheme="majorEastAsia" w:hint="eastAsia"/>
                <w:szCs w:val="21"/>
              </w:rPr>
              <w:t>※Ｑ１又はＱ２で</w:t>
            </w:r>
          </w:p>
          <w:p w:rsidR="007D7819" w:rsidRPr="0041547A" w:rsidRDefault="007D7819" w:rsidP="00E75E84">
            <w:pPr>
              <w:rPr>
                <w:rFonts w:asciiTheme="majorEastAsia" w:eastAsiaTheme="majorEastAsia" w:hAnsiTheme="majorEastAsia"/>
                <w:szCs w:val="21"/>
              </w:rPr>
            </w:pPr>
            <w:r w:rsidRPr="0041547A">
              <w:rPr>
                <w:rFonts w:asciiTheme="majorEastAsia" w:eastAsiaTheme="majorEastAsia" w:hAnsiTheme="majorEastAsia" w:hint="eastAsia"/>
                <w:szCs w:val="21"/>
              </w:rPr>
              <w:t>『１.以前から知っていた』と回答された方のみご回答ください。</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調査又は保険について、どのように知りましたか？</w:t>
            </w:r>
          </w:p>
        </w:tc>
        <w:tc>
          <w:tcPr>
            <w:tcW w:w="5333" w:type="dxa"/>
            <w:vAlign w:val="center"/>
          </w:tcPr>
          <w:p w:rsidR="007D7819"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調査について</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　　　　　　　　　　　　　　　　　　　　　）</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２．保険について</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　　　　　　　　　　　　　　　　　　　　　）</w:t>
            </w:r>
          </w:p>
        </w:tc>
      </w:tr>
      <w:tr w:rsidR="007D7819" w:rsidTr="00E75E84">
        <w:trPr>
          <w:trHeight w:val="1230"/>
        </w:trPr>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＜Ｑ４＞</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売却した住宅の新築時及びリフォーム時の設計図書を買主に引き渡しましたか？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引き渡した</w:t>
            </w:r>
          </w:p>
          <w:p w:rsidR="007D7819" w:rsidRDefault="007D7819" w:rsidP="00E75E84">
            <w:pPr>
              <w:spacing w:before="120"/>
              <w:rPr>
                <w:rFonts w:ascii="ＭＳ 明朝" w:hAnsi="ＭＳ 明朝"/>
                <w:sz w:val="22"/>
                <w:szCs w:val="21"/>
              </w:rPr>
            </w:pPr>
            <w:r>
              <w:rPr>
                <w:rFonts w:ascii="ＭＳ 明朝" w:hAnsi="ＭＳ 明朝" w:hint="eastAsia"/>
                <w:sz w:val="22"/>
                <w:szCs w:val="21"/>
              </w:rPr>
              <w:t>２．引き渡していない</w:t>
            </w:r>
          </w:p>
          <w:p w:rsidR="007D7819" w:rsidRDefault="007D7819" w:rsidP="00E75E84">
            <w:pPr>
              <w:spacing w:before="120"/>
              <w:rPr>
                <w:rFonts w:ascii="ＭＳ 明朝" w:hAnsi="ＭＳ 明朝"/>
                <w:sz w:val="22"/>
                <w:szCs w:val="21"/>
              </w:rPr>
            </w:pPr>
            <w:r>
              <w:rPr>
                <w:rFonts w:ascii="ＭＳ 明朝" w:hAnsi="ＭＳ 明朝" w:hint="eastAsia"/>
                <w:sz w:val="22"/>
                <w:szCs w:val="21"/>
              </w:rPr>
              <w:t>（理由：　　　　　　　　　　　　　　　　　　）</w:t>
            </w:r>
          </w:p>
          <w:p w:rsidR="007D7819" w:rsidRDefault="007D7819" w:rsidP="00E75E84">
            <w:pPr>
              <w:spacing w:before="120"/>
              <w:rPr>
                <w:rFonts w:ascii="ＭＳ 明朝" w:hAnsi="ＭＳ 明朝"/>
                <w:sz w:val="22"/>
                <w:szCs w:val="21"/>
              </w:rPr>
            </w:pPr>
            <w:r>
              <w:rPr>
                <w:rFonts w:ascii="ＭＳ 明朝" w:hAnsi="ＭＳ 明朝" w:hint="eastAsia"/>
                <w:sz w:val="22"/>
                <w:szCs w:val="21"/>
              </w:rPr>
              <w:t>３．一部のみ引き渡した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（引き渡した図書：　　　　　　　　　　　　　）</w:t>
            </w:r>
          </w:p>
        </w:tc>
      </w:tr>
      <w:tr w:rsidR="007D7819" w:rsidTr="00E75E84">
        <w:trPr>
          <w:trHeight w:val="1230"/>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＜Ｑ５＞</w:t>
            </w:r>
          </w:p>
          <w:p w:rsidR="007D7819" w:rsidRPr="00FD721A"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建物状況調査の実施及び既存住宅売買瑕疵保険の加入をした理由は？（複数回答可）</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仲介業者に勧められたから</w:t>
            </w:r>
          </w:p>
          <w:p w:rsidR="007D7819" w:rsidRDefault="007D7819" w:rsidP="00E75E84">
            <w:pPr>
              <w:spacing w:before="120"/>
              <w:rPr>
                <w:rFonts w:ascii="ＭＳ 明朝" w:hAnsi="ＭＳ 明朝"/>
                <w:sz w:val="22"/>
                <w:szCs w:val="21"/>
              </w:rPr>
            </w:pPr>
            <w:r>
              <w:rPr>
                <w:rFonts w:ascii="ＭＳ 明朝" w:hAnsi="ＭＳ 明朝" w:hint="eastAsia"/>
                <w:sz w:val="22"/>
                <w:szCs w:val="21"/>
              </w:rPr>
              <w:t>２．売却後のトラブルを回避するため</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３．その他（　　　　　　　　　　　　　　　　）</w:t>
            </w:r>
          </w:p>
        </w:tc>
      </w:tr>
      <w:tr w:rsidR="007D7819" w:rsidTr="00E75E84">
        <w:trPr>
          <w:trHeight w:val="856"/>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＜Ｑ６＞</w:t>
            </w:r>
          </w:p>
          <w:p w:rsidR="007D7819" w:rsidRPr="00FD721A"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調査の実施及び保険の加入によって売却しやすくなりましたか？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売却しやすくなった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２．売却しやすくなっていない</w:t>
            </w:r>
          </w:p>
        </w:tc>
      </w:tr>
      <w:tr w:rsidR="007D7819" w:rsidRPr="0041547A" w:rsidTr="00E75E84">
        <w:trPr>
          <w:trHeight w:val="842"/>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＜Ｑ７＞</w:t>
            </w:r>
          </w:p>
          <w:p w:rsidR="007D7819" w:rsidRPr="00FD721A"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補助金がなくても調査の実施及び保険の加入をしましたか？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補助金がなくても実施・加入した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２．補助金があったから実施・加入した</w:t>
            </w:r>
          </w:p>
        </w:tc>
      </w:tr>
      <w:tr w:rsidR="007D7819" w:rsidRPr="0041547A" w:rsidTr="00E75E84">
        <w:trPr>
          <w:trHeight w:val="779"/>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＜Ｑ８＞</w:t>
            </w:r>
          </w:p>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中古住宅の売買に調査の実施及び保険の加入は必要と感じますか？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必要と感じる</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２．必要とは感じない</w:t>
            </w:r>
          </w:p>
        </w:tc>
      </w:tr>
    </w:tbl>
    <w:p w:rsidR="007D7819" w:rsidRDefault="007D7819" w:rsidP="007D7819">
      <w:pPr>
        <w:rPr>
          <w:rFonts w:ascii="ＭＳ 明朝" w:hAnsi="ＭＳ 明朝"/>
          <w:szCs w:val="21"/>
        </w:rPr>
      </w:pPr>
    </w:p>
    <w:p w:rsidR="007D7819" w:rsidRDefault="007D7819" w:rsidP="00FE7F56">
      <w:pPr>
        <w:spacing w:beforeLines="50" w:before="166"/>
        <w:rPr>
          <w:rFonts w:ascii="ＭＳ 明朝" w:hAnsi="ＭＳ 明朝"/>
          <w:szCs w:val="21"/>
        </w:rPr>
      </w:pPr>
      <w:bookmarkStart w:id="0" w:name="_GoBack"/>
      <w:bookmarkEnd w:id="0"/>
    </w:p>
    <w:sectPr w:rsid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59FB"/>
    <w:rsid w:val="00146CE6"/>
    <w:rsid w:val="00150691"/>
    <w:rsid w:val="00163396"/>
    <w:rsid w:val="00166108"/>
    <w:rsid w:val="00167F7B"/>
    <w:rsid w:val="00183E8E"/>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77B9"/>
    <w:rsid w:val="002522DC"/>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27CF5"/>
    <w:rsid w:val="0033211C"/>
    <w:rsid w:val="003623EF"/>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732"/>
    <w:rsid w:val="003C55C4"/>
    <w:rsid w:val="003E0022"/>
    <w:rsid w:val="003E0C19"/>
    <w:rsid w:val="003E1CB6"/>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72E72"/>
    <w:rsid w:val="00781476"/>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01CC"/>
    <w:rsid w:val="00B4680D"/>
    <w:rsid w:val="00B47107"/>
    <w:rsid w:val="00B62B02"/>
    <w:rsid w:val="00B64934"/>
    <w:rsid w:val="00B65FC3"/>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402B"/>
    <w:rsid w:val="00F044E6"/>
    <w:rsid w:val="00F2757D"/>
    <w:rsid w:val="00F40E58"/>
    <w:rsid w:val="00F413F8"/>
    <w:rsid w:val="00F42F00"/>
    <w:rsid w:val="00F4718D"/>
    <w:rsid w:val="00F53EE2"/>
    <w:rsid w:val="00F561A8"/>
    <w:rsid w:val="00F57A60"/>
    <w:rsid w:val="00F605EA"/>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C906-73F5-4125-AFF1-4DE57E2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山根　茂之</cp:lastModifiedBy>
  <cp:revision>47</cp:revision>
  <cp:lastPrinted>2021-03-25T04:08:00Z</cp:lastPrinted>
  <dcterms:created xsi:type="dcterms:W3CDTF">2017-03-21T12:04:00Z</dcterms:created>
  <dcterms:modified xsi:type="dcterms:W3CDTF">2021-04-20T05:18:00Z</dcterms:modified>
</cp:coreProperties>
</file>